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34" w:rsidRDefault="004C3734" w:rsidP="004C3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NOTICE TO TAXPAYERS OF ADDITIONAL APPROPRIATIONS</w:t>
      </w:r>
    </w:p>
    <w:p w:rsidR="004C3734" w:rsidRDefault="004C3734" w:rsidP="004C3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4C3734" w:rsidRDefault="004C3734" w:rsidP="004C3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>Notice is hereby given to the taxpayers of __</w:t>
      </w:r>
      <w:r w:rsidR="00B5354B">
        <w:rPr>
          <w:snapToGrid w:val="0"/>
          <w:color w:val="000000"/>
          <w:u w:val="single"/>
        </w:rPr>
        <w:t>Clay</w:t>
      </w:r>
      <w:r>
        <w:rPr>
          <w:snapToGrid w:val="0"/>
          <w:color w:val="000000"/>
        </w:rPr>
        <w:t>______</w:t>
      </w:r>
      <w:r w:rsidR="00CD74CF">
        <w:rPr>
          <w:snapToGrid w:val="0"/>
          <w:color w:val="000000"/>
        </w:rPr>
        <w:t>, County,</w:t>
      </w:r>
      <w:r w:rsidR="00CD74CF">
        <w:rPr>
          <w:snapToGrid w:val="0"/>
          <w:color w:val="000000"/>
        </w:rPr>
        <w:tab/>
      </w:r>
      <w:r>
        <w:rPr>
          <w:snapToGrid w:val="0"/>
          <w:color w:val="000000"/>
        </w:rPr>
        <w:t>Indiana, that the proper legal officers will consider the following additional appropriations in excess of the budget for the current year at their regular meeting place at _</w:t>
      </w:r>
      <w:r w:rsidR="00110786">
        <w:rPr>
          <w:snapToGrid w:val="0"/>
          <w:color w:val="000000"/>
          <w:u w:val="single"/>
        </w:rPr>
        <w:t xml:space="preserve">Commissioner’s Courtroom </w:t>
      </w:r>
      <w:r w:rsidR="00B5354B">
        <w:rPr>
          <w:snapToGrid w:val="0"/>
          <w:color w:val="000000"/>
          <w:u w:val="single"/>
        </w:rPr>
        <w:t>609 E National Ave Room 106, Brazil IN</w:t>
      </w:r>
      <w:r>
        <w:rPr>
          <w:snapToGrid w:val="0"/>
          <w:color w:val="000000"/>
        </w:rPr>
        <w:t xml:space="preserve">_, at </w:t>
      </w:r>
      <w:r w:rsidR="00CD74CF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_</w:t>
      </w:r>
      <w:r w:rsidR="00167B8A">
        <w:rPr>
          <w:snapToGrid w:val="0"/>
          <w:color w:val="000000"/>
          <w:u w:val="single"/>
        </w:rPr>
        <w:t>6</w:t>
      </w:r>
      <w:r>
        <w:rPr>
          <w:snapToGrid w:val="0"/>
          <w:color w:val="000000"/>
        </w:rPr>
        <w:t>_o’clock _</w:t>
      </w:r>
      <w:r w:rsidR="00B5354B">
        <w:rPr>
          <w:snapToGrid w:val="0"/>
          <w:color w:val="000000"/>
          <w:u w:val="single"/>
        </w:rPr>
        <w:t>p</w:t>
      </w:r>
      <w:r>
        <w:rPr>
          <w:snapToGrid w:val="0"/>
          <w:color w:val="000000"/>
        </w:rPr>
        <w:t>.m., on the _</w:t>
      </w:r>
      <w:r w:rsidR="00C330F7">
        <w:rPr>
          <w:snapToGrid w:val="0"/>
          <w:color w:val="000000"/>
          <w:u w:val="single"/>
        </w:rPr>
        <w:t>2nd</w:t>
      </w:r>
      <w:r w:rsidR="00B5354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day of __</w:t>
      </w:r>
      <w:r w:rsidR="00C330F7">
        <w:rPr>
          <w:snapToGrid w:val="0"/>
          <w:color w:val="000000"/>
          <w:u w:val="single"/>
        </w:rPr>
        <w:t>March,</w:t>
      </w:r>
      <w:r w:rsidR="00FC69E7">
        <w:rPr>
          <w:snapToGrid w:val="0"/>
          <w:color w:val="000000"/>
          <w:u w:val="single"/>
        </w:rPr>
        <w:t xml:space="preserve"> </w:t>
      </w:r>
      <w:r>
        <w:rPr>
          <w:snapToGrid w:val="0"/>
          <w:color w:val="000000"/>
        </w:rPr>
        <w:t xml:space="preserve"> 20</w:t>
      </w:r>
      <w:r w:rsidR="00FC69E7">
        <w:rPr>
          <w:snapToGrid w:val="0"/>
          <w:color w:val="000000"/>
        </w:rPr>
        <w:t>20</w:t>
      </w:r>
      <w:r>
        <w:rPr>
          <w:snapToGrid w:val="0"/>
          <w:color w:val="000000"/>
        </w:rPr>
        <w:t>.</w:t>
      </w:r>
    </w:p>
    <w:p w:rsidR="00334D58" w:rsidRDefault="004C3734" w:rsidP="00B731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334D58" w:rsidRDefault="00334D58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Fund Name: </w:t>
      </w:r>
      <w:r w:rsidR="002C2E5A">
        <w:rPr>
          <w:snapToGrid w:val="0"/>
          <w:color w:val="000000"/>
          <w:u w:val="single"/>
        </w:rPr>
        <w:t>COUNTY GENERAL</w:t>
      </w:r>
      <w:r w:rsidR="00B65C1E">
        <w:rPr>
          <w:snapToGrid w:val="0"/>
          <w:color w:val="000000"/>
          <w:u w:val="single"/>
        </w:rPr>
        <w:tab/>
      </w:r>
      <w:r w:rsidR="00B65C1E">
        <w:rPr>
          <w:snapToGrid w:val="0"/>
          <w:color w:val="000000"/>
          <w:u w:val="single"/>
        </w:rPr>
        <w:tab/>
      </w:r>
      <w:r w:rsidR="003107DF">
        <w:rPr>
          <w:snapToGrid w:val="0"/>
          <w:color w:val="000000"/>
        </w:rPr>
        <w:t>_</w:t>
      </w:r>
      <w:r w:rsidR="003107DF">
        <w:rPr>
          <w:snapToGrid w:val="0"/>
          <w:color w:val="000000"/>
        </w:rPr>
        <w:tab/>
      </w:r>
      <w:r>
        <w:rPr>
          <w:snapToGrid w:val="0"/>
          <w:color w:val="000000"/>
        </w:rPr>
        <w:t>AMOUNT</w:t>
      </w:r>
    </w:p>
    <w:p w:rsidR="00334D58" w:rsidRDefault="00334D58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334D58" w:rsidRDefault="00334D58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>Major Budget Classification:</w:t>
      </w:r>
    </w:p>
    <w:p w:rsidR="005C5B30" w:rsidRDefault="00C330F7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>Capital Outlays</w:t>
      </w:r>
      <w:r>
        <w:rPr>
          <w:snapToGrid w:val="0"/>
          <w:color w:val="000000"/>
        </w:rPr>
        <w:tab/>
      </w:r>
      <w:r w:rsidR="007B54C3">
        <w:rPr>
          <w:snapToGrid w:val="0"/>
          <w:color w:val="000000"/>
        </w:rPr>
        <w:tab/>
      </w:r>
      <w:r w:rsidR="00334D58">
        <w:rPr>
          <w:snapToGrid w:val="0"/>
          <w:color w:val="000000"/>
        </w:rPr>
        <w:tab/>
      </w:r>
      <w:r w:rsidR="00334D58">
        <w:rPr>
          <w:snapToGrid w:val="0"/>
          <w:color w:val="000000"/>
        </w:rPr>
        <w:tab/>
      </w:r>
      <w:r w:rsidR="00334D58">
        <w:rPr>
          <w:snapToGrid w:val="0"/>
          <w:color w:val="000000"/>
        </w:rPr>
        <w:tab/>
      </w:r>
      <w:r w:rsidR="00FC69E7">
        <w:rPr>
          <w:snapToGrid w:val="0"/>
          <w:color w:val="000000"/>
        </w:rPr>
        <w:t xml:space="preserve">$    </w:t>
      </w:r>
      <w:r>
        <w:rPr>
          <w:snapToGrid w:val="0"/>
          <w:color w:val="000000"/>
          <w:u w:val="single"/>
        </w:rPr>
        <w:t>33,000</w:t>
      </w:r>
      <w:r w:rsidR="00DA1847">
        <w:rPr>
          <w:snapToGrid w:val="0"/>
          <w:color w:val="000000"/>
          <w:u w:val="single"/>
        </w:rPr>
        <w:t>.00</w:t>
      </w:r>
    </w:p>
    <w:p w:rsidR="00397306" w:rsidRDefault="00397306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</w:p>
    <w:p w:rsidR="00334D58" w:rsidRDefault="00334D58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 xml:space="preserve">TOTAL for </w:t>
      </w:r>
      <w:r w:rsidR="002C2E5A">
        <w:rPr>
          <w:snapToGrid w:val="0"/>
          <w:color w:val="000000"/>
          <w:u w:val="single"/>
        </w:rPr>
        <w:t>COUNTY GENERAL</w:t>
      </w:r>
      <w:r w:rsidR="003107DF">
        <w:rPr>
          <w:snapToGrid w:val="0"/>
          <w:color w:val="000000"/>
          <w:u w:val="single"/>
        </w:rPr>
        <w:t xml:space="preserve">  </w:t>
      </w:r>
      <w:r w:rsidR="0077768E">
        <w:rPr>
          <w:snapToGrid w:val="0"/>
          <w:color w:val="000000"/>
          <w:u w:val="single"/>
        </w:rPr>
        <w:t xml:space="preserve"> </w:t>
      </w:r>
      <w:r>
        <w:rPr>
          <w:snapToGrid w:val="0"/>
          <w:color w:val="000000"/>
        </w:rPr>
        <w:t>Fund:</w:t>
      </w:r>
      <w:r>
        <w:rPr>
          <w:snapToGrid w:val="0"/>
          <w:color w:val="000000"/>
        </w:rPr>
        <w:tab/>
      </w:r>
      <w:r w:rsidR="00B65C1E">
        <w:rPr>
          <w:snapToGrid w:val="0"/>
          <w:color w:val="000000"/>
        </w:rPr>
        <w:tab/>
      </w:r>
      <w:r w:rsidR="0011003D">
        <w:rPr>
          <w:snapToGrid w:val="0"/>
          <w:color w:val="000000"/>
        </w:rPr>
        <w:t xml:space="preserve">$ </w:t>
      </w:r>
      <w:r w:rsidR="00C66BA7">
        <w:rPr>
          <w:snapToGrid w:val="0"/>
          <w:color w:val="000000"/>
          <w:u w:val="single"/>
        </w:rPr>
        <w:t xml:space="preserve">  </w:t>
      </w:r>
      <w:r w:rsidR="00FC69E7">
        <w:rPr>
          <w:snapToGrid w:val="0"/>
          <w:color w:val="000000"/>
          <w:u w:val="single"/>
        </w:rPr>
        <w:t xml:space="preserve"> </w:t>
      </w:r>
      <w:r w:rsidR="00C330F7">
        <w:rPr>
          <w:snapToGrid w:val="0"/>
          <w:color w:val="000000"/>
          <w:u w:val="single"/>
        </w:rPr>
        <w:t>33,000</w:t>
      </w:r>
      <w:r w:rsidR="00DA1847">
        <w:rPr>
          <w:snapToGrid w:val="0"/>
          <w:color w:val="000000"/>
          <w:u w:val="single"/>
        </w:rPr>
        <w:t>.00</w:t>
      </w:r>
      <w:r>
        <w:rPr>
          <w:snapToGrid w:val="0"/>
          <w:color w:val="000000"/>
          <w:u w:val="single"/>
        </w:rPr>
        <w:t xml:space="preserve">  </w:t>
      </w:r>
    </w:p>
    <w:p w:rsidR="000F6CC2" w:rsidRDefault="000F6CC2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</w:p>
    <w:p w:rsidR="000F6CC2" w:rsidRDefault="000F6CC2" w:rsidP="000F6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Fund Name: </w:t>
      </w:r>
      <w:r>
        <w:rPr>
          <w:snapToGrid w:val="0"/>
          <w:color w:val="000000"/>
          <w:u w:val="single"/>
        </w:rPr>
        <w:t>MISDEMEANANT FUND</w:t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>_</w:t>
      </w:r>
      <w:r>
        <w:rPr>
          <w:snapToGrid w:val="0"/>
          <w:color w:val="000000"/>
        </w:rPr>
        <w:tab/>
        <w:t>AMOUNT</w:t>
      </w:r>
    </w:p>
    <w:p w:rsidR="000F6CC2" w:rsidRDefault="000F6CC2" w:rsidP="000F6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0F6CC2" w:rsidRDefault="000F6CC2" w:rsidP="000F6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>Major Budget Classification:</w:t>
      </w:r>
    </w:p>
    <w:p w:rsidR="000F6CC2" w:rsidRDefault="000F6CC2" w:rsidP="000F6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>Capital Outlays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$    </w:t>
      </w:r>
      <w:r>
        <w:rPr>
          <w:snapToGrid w:val="0"/>
          <w:color w:val="000000"/>
          <w:u w:val="single"/>
        </w:rPr>
        <w:t>3</w:t>
      </w:r>
      <w:r>
        <w:rPr>
          <w:snapToGrid w:val="0"/>
          <w:color w:val="000000"/>
          <w:u w:val="single"/>
        </w:rPr>
        <w:t>7</w:t>
      </w:r>
      <w:r>
        <w:rPr>
          <w:snapToGrid w:val="0"/>
          <w:color w:val="000000"/>
          <w:u w:val="single"/>
        </w:rPr>
        <w:t>,000.00</w:t>
      </w:r>
    </w:p>
    <w:p w:rsidR="000F6CC2" w:rsidRDefault="000F6CC2" w:rsidP="000F6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</w:p>
    <w:p w:rsidR="000F6CC2" w:rsidRDefault="000F6CC2" w:rsidP="000F6C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 xml:space="preserve">TOTAL for </w:t>
      </w:r>
      <w:r>
        <w:rPr>
          <w:snapToGrid w:val="0"/>
          <w:color w:val="000000"/>
          <w:u w:val="single"/>
        </w:rPr>
        <w:t>MISDEMEANANT</w:t>
      </w:r>
      <w:r>
        <w:rPr>
          <w:snapToGrid w:val="0"/>
          <w:color w:val="000000"/>
          <w:u w:val="single"/>
        </w:rPr>
        <w:t xml:space="preserve">   </w:t>
      </w:r>
      <w:r>
        <w:rPr>
          <w:snapToGrid w:val="0"/>
          <w:color w:val="000000"/>
        </w:rPr>
        <w:t>Fund: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$ </w:t>
      </w:r>
      <w:r>
        <w:rPr>
          <w:snapToGrid w:val="0"/>
          <w:color w:val="000000"/>
          <w:u w:val="single"/>
        </w:rPr>
        <w:t xml:space="preserve">   3</w:t>
      </w:r>
      <w:r>
        <w:rPr>
          <w:snapToGrid w:val="0"/>
          <w:color w:val="000000"/>
          <w:u w:val="single"/>
        </w:rPr>
        <w:t>7</w:t>
      </w:r>
      <w:r>
        <w:rPr>
          <w:snapToGrid w:val="0"/>
          <w:color w:val="000000"/>
          <w:u w:val="single"/>
        </w:rPr>
        <w:t xml:space="preserve">,000.00  </w:t>
      </w:r>
    </w:p>
    <w:p w:rsidR="00167B8A" w:rsidRDefault="00167B8A" w:rsidP="00334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</w:p>
    <w:p w:rsidR="007B54C3" w:rsidRDefault="007B54C3" w:rsidP="00900C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</w:p>
    <w:p w:rsidR="001978A8" w:rsidRDefault="001978A8" w:rsidP="00900C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</w:p>
    <w:p w:rsidR="004C3734" w:rsidRDefault="004C3734" w:rsidP="004C3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>Taxpayers appearing at the meeting shall have a right to be heard. The additional appropriations as finally made will be referred to the Department of Local Government Finance (Department). The Department will make a written determination as to the sufficiency of funds to support the appropriations within fifteen (15) days of receipt of a Certified Copy of the action taken.</w:t>
      </w:r>
    </w:p>
    <w:p w:rsidR="004C3734" w:rsidRDefault="004C3734" w:rsidP="004C3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</w:p>
    <w:p w:rsidR="004C3734" w:rsidRPr="00110786" w:rsidRDefault="004C3734" w:rsidP="004C37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>Dated _</w:t>
      </w:r>
      <w:r w:rsidR="000F6CC2">
        <w:rPr>
          <w:snapToGrid w:val="0"/>
          <w:color w:val="000000"/>
          <w:u w:val="single"/>
        </w:rPr>
        <w:t>2</w:t>
      </w:r>
      <w:r w:rsidR="00FC69E7">
        <w:rPr>
          <w:snapToGrid w:val="0"/>
          <w:color w:val="000000"/>
          <w:u w:val="single"/>
        </w:rPr>
        <w:t>-</w:t>
      </w:r>
      <w:r w:rsidR="000F6CC2">
        <w:rPr>
          <w:snapToGrid w:val="0"/>
          <w:color w:val="000000"/>
          <w:u w:val="single"/>
        </w:rPr>
        <w:t>14</w:t>
      </w:r>
      <w:bookmarkStart w:id="0" w:name="_GoBack"/>
      <w:bookmarkEnd w:id="0"/>
      <w:r w:rsidR="007B54C3">
        <w:rPr>
          <w:snapToGrid w:val="0"/>
          <w:color w:val="000000"/>
          <w:u w:val="single"/>
        </w:rPr>
        <w:t>-19</w:t>
      </w:r>
      <w:r w:rsidR="00110786">
        <w:rPr>
          <w:snapToGrid w:val="0"/>
          <w:color w:val="000000"/>
        </w:rPr>
        <w:t>_</w:t>
      </w:r>
      <w:r>
        <w:rPr>
          <w:snapToGrid w:val="0"/>
          <w:color w:val="000000"/>
        </w:rPr>
        <w:t>__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ab/>
      </w:r>
      <w:r w:rsidR="003D792C">
        <w:rPr>
          <w:snapToGrid w:val="0"/>
          <w:color w:val="000000"/>
          <w:u w:val="single"/>
        </w:rPr>
        <w:t>Jennifer M Flater</w:t>
      </w:r>
      <w:r w:rsidR="003D792C">
        <w:rPr>
          <w:snapToGrid w:val="0"/>
          <w:color w:val="000000"/>
          <w:u w:val="single"/>
        </w:rPr>
        <w:tab/>
      </w:r>
      <w:r w:rsidR="00110786">
        <w:rPr>
          <w:snapToGrid w:val="0"/>
          <w:color w:val="000000"/>
          <w:u w:val="single"/>
        </w:rPr>
        <w:tab/>
      </w:r>
    </w:p>
    <w:p w:rsidR="004C3734" w:rsidRPr="00483BB5" w:rsidRDefault="004C3734" w:rsidP="00483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="00110786">
        <w:rPr>
          <w:snapToGrid w:val="0"/>
          <w:color w:val="000000"/>
        </w:rPr>
        <w:t>Clay County Auditor</w:t>
      </w:r>
      <w:r>
        <w:rPr>
          <w:snapToGrid w:val="0"/>
          <w:color w:val="000000"/>
        </w:rPr>
        <w:tab/>
      </w:r>
    </w:p>
    <w:sectPr w:rsidR="004C3734" w:rsidRPr="00483BB5" w:rsidSect="00AF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34"/>
    <w:rsid w:val="000826D7"/>
    <w:rsid w:val="000B5890"/>
    <w:rsid w:val="000C5A55"/>
    <w:rsid w:val="000F4407"/>
    <w:rsid w:val="000F6CC2"/>
    <w:rsid w:val="00100A13"/>
    <w:rsid w:val="0011003D"/>
    <w:rsid w:val="00110786"/>
    <w:rsid w:val="00167B8A"/>
    <w:rsid w:val="0018611B"/>
    <w:rsid w:val="001978A8"/>
    <w:rsid w:val="00244CFA"/>
    <w:rsid w:val="002A64D6"/>
    <w:rsid w:val="002C2E5A"/>
    <w:rsid w:val="002E252E"/>
    <w:rsid w:val="003107DF"/>
    <w:rsid w:val="00334D58"/>
    <w:rsid w:val="003805FF"/>
    <w:rsid w:val="00397306"/>
    <w:rsid w:val="003D792C"/>
    <w:rsid w:val="003E3DE2"/>
    <w:rsid w:val="003F22AA"/>
    <w:rsid w:val="0043604E"/>
    <w:rsid w:val="00465171"/>
    <w:rsid w:val="00477073"/>
    <w:rsid w:val="00483BB5"/>
    <w:rsid w:val="004C3734"/>
    <w:rsid w:val="0058357C"/>
    <w:rsid w:val="005C5B30"/>
    <w:rsid w:val="0077768E"/>
    <w:rsid w:val="007778A6"/>
    <w:rsid w:val="007A7EC5"/>
    <w:rsid w:val="007B54C3"/>
    <w:rsid w:val="007E4E77"/>
    <w:rsid w:val="00822D53"/>
    <w:rsid w:val="008F372A"/>
    <w:rsid w:val="00900C00"/>
    <w:rsid w:val="00931192"/>
    <w:rsid w:val="009528ED"/>
    <w:rsid w:val="00994F9E"/>
    <w:rsid w:val="009A394A"/>
    <w:rsid w:val="00A10FB4"/>
    <w:rsid w:val="00A22F62"/>
    <w:rsid w:val="00A672FA"/>
    <w:rsid w:val="00AD7E8C"/>
    <w:rsid w:val="00AF38EC"/>
    <w:rsid w:val="00B5354B"/>
    <w:rsid w:val="00B65C1E"/>
    <w:rsid w:val="00B731A3"/>
    <w:rsid w:val="00B948A1"/>
    <w:rsid w:val="00C330F7"/>
    <w:rsid w:val="00C46930"/>
    <w:rsid w:val="00C62378"/>
    <w:rsid w:val="00C66BA7"/>
    <w:rsid w:val="00CD74CF"/>
    <w:rsid w:val="00D61917"/>
    <w:rsid w:val="00D7320C"/>
    <w:rsid w:val="00D91C35"/>
    <w:rsid w:val="00DA1847"/>
    <w:rsid w:val="00DF297A"/>
    <w:rsid w:val="00E77C9F"/>
    <w:rsid w:val="00E85E3B"/>
    <w:rsid w:val="00F02DD8"/>
    <w:rsid w:val="00F11BAB"/>
    <w:rsid w:val="00F161C8"/>
    <w:rsid w:val="00FC0F1B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84E09-C14C-4985-B7A6-58C9163D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Flater</dc:creator>
  <cp:keywords/>
  <dc:description/>
  <cp:lastModifiedBy>Jennifer Flater</cp:lastModifiedBy>
  <cp:revision>6</cp:revision>
  <cp:lastPrinted>2018-08-15T18:50:00Z</cp:lastPrinted>
  <dcterms:created xsi:type="dcterms:W3CDTF">2020-02-07T17:13:00Z</dcterms:created>
  <dcterms:modified xsi:type="dcterms:W3CDTF">2020-02-07T17:16:00Z</dcterms:modified>
</cp:coreProperties>
</file>